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bookmarkStart w:id="0" w:name="_GoBack"/>
      <w:bookmarkEnd w:id="0"/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Scolastico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980100">
        <w:rPr>
          <w:rFonts w:ascii="Arial" w:hAnsi="Arial" w:cs="Arial"/>
          <w:color w:val="000000"/>
          <w:sz w:val="22"/>
          <w:szCs w:val="22"/>
        </w:rPr>
        <w:t>o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vvero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GPS I e II Fascia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>.</w:t>
      </w:r>
    </w:p>
    <w:p w:rsidR="006F2BAC" w:rsidRPr="0040671A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a sottoscritt</w:t>
      </w:r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tel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F06F4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nelle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seguenti graduatorie: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F06F4" w:rsidRPr="0040671A" w:rsidRDefault="001F1AC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GRADUA</w:t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>TORIA</w:t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ab/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ab/>
        <w:t>GRADO DI ISTRUZIONE</w:t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ab/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ab/>
        <w:t>CLASSI DI CONCORSO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</w:t>
      </w:r>
      <w:r w:rsidR="00D9432E" w:rsidRPr="0040671A">
        <w:rPr>
          <w:rFonts w:ascii="Arial" w:hAnsi="Arial" w:cs="Arial"/>
          <w:color w:val="000000"/>
          <w:sz w:val="22"/>
          <w:szCs w:val="22"/>
        </w:rPr>
        <w:t>GPS I FASCIA</w:t>
      </w:r>
      <w:r w:rsidRPr="0040671A">
        <w:rPr>
          <w:rFonts w:ascii="Arial" w:hAnsi="Arial" w:cs="Arial"/>
          <w:color w:val="000000"/>
          <w:sz w:val="22"/>
          <w:szCs w:val="22"/>
        </w:rPr>
        <w:tab/>
      </w:r>
      <w:r w:rsidRPr="0040671A">
        <w:rPr>
          <w:rFonts w:ascii="Arial" w:hAnsi="Arial" w:cs="Arial"/>
          <w:color w:val="000000"/>
          <w:sz w:val="22"/>
          <w:szCs w:val="22"/>
        </w:rPr>
        <w:tab/>
        <w:t>______________________</w:t>
      </w:r>
      <w:r w:rsidRPr="0040671A">
        <w:rPr>
          <w:rFonts w:ascii="Arial" w:hAnsi="Arial" w:cs="Arial"/>
          <w:color w:val="000000"/>
          <w:sz w:val="22"/>
          <w:szCs w:val="22"/>
        </w:rPr>
        <w:tab/>
      </w:r>
      <w:r w:rsidR="001F1AC8">
        <w:rPr>
          <w:rFonts w:ascii="Arial" w:hAnsi="Arial" w:cs="Arial"/>
          <w:color w:val="000000"/>
          <w:sz w:val="22"/>
          <w:szCs w:val="22"/>
        </w:rPr>
        <w:tab/>
      </w:r>
      <w:r w:rsidRPr="0040671A">
        <w:rPr>
          <w:rFonts w:ascii="Arial" w:hAnsi="Arial" w:cs="Arial"/>
          <w:color w:val="000000"/>
          <w:sz w:val="22"/>
          <w:szCs w:val="22"/>
        </w:rPr>
        <w:t>____________________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GPS II FASCIA </w:t>
      </w:r>
      <w:r w:rsidRPr="0040671A">
        <w:rPr>
          <w:rFonts w:ascii="Arial" w:hAnsi="Arial" w:cs="Arial"/>
          <w:color w:val="000000"/>
          <w:sz w:val="22"/>
          <w:szCs w:val="22"/>
        </w:rPr>
        <w:tab/>
      </w:r>
      <w:r w:rsidRPr="0040671A">
        <w:rPr>
          <w:rFonts w:ascii="Arial" w:hAnsi="Arial" w:cs="Arial"/>
          <w:color w:val="000000"/>
          <w:sz w:val="22"/>
          <w:szCs w:val="22"/>
        </w:rPr>
        <w:tab/>
        <w:t>______________________</w:t>
      </w:r>
      <w:r w:rsidRPr="0040671A">
        <w:rPr>
          <w:rFonts w:ascii="Arial" w:hAnsi="Arial" w:cs="Arial"/>
          <w:color w:val="000000"/>
          <w:sz w:val="22"/>
          <w:szCs w:val="22"/>
        </w:rPr>
        <w:tab/>
      </w:r>
      <w:r w:rsidR="001F1AC8">
        <w:rPr>
          <w:rFonts w:ascii="Arial" w:hAnsi="Arial" w:cs="Arial"/>
          <w:color w:val="000000"/>
          <w:sz w:val="22"/>
          <w:szCs w:val="22"/>
        </w:rPr>
        <w:tab/>
      </w:r>
      <w:r w:rsidRPr="0040671A">
        <w:rPr>
          <w:rFonts w:ascii="Arial" w:hAnsi="Arial" w:cs="Arial"/>
          <w:color w:val="000000"/>
          <w:sz w:val="22"/>
          <w:szCs w:val="22"/>
        </w:rPr>
        <w:t>____________________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Scolastico della scuola polo designata dall’</w:t>
      </w:r>
      <w:r w:rsidR="00486E9A">
        <w:rPr>
          <w:rFonts w:ascii="Arial" w:hAnsi="Arial" w:cs="Arial"/>
          <w:color w:val="000000"/>
          <w:sz w:val="22"/>
          <w:szCs w:val="22"/>
        </w:rPr>
        <w:t>Ambito Territoriale di Agrigento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(ovvero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1B44C7" w:rsidRPr="0040671A" w:rsidRDefault="001B44C7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: SI’ / 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SI’ / 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 supplenza su posto di sostegno: SI’ / NO</w:t>
      </w:r>
    </w:p>
    <w:p w:rsidR="00D82096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F49AA" w:rsidRDefault="00EF49AA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F49AA" w:rsidRDefault="00EF49AA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F49AA" w:rsidRDefault="00EF49AA" w:rsidP="00EF4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ESPRIME IL SEGUENTE ORDINE DI PREFERENZA: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EF49AA" w:rsidRPr="009A5BBD" w:rsidTr="00321BD1">
        <w:tc>
          <w:tcPr>
            <w:tcW w:w="959" w:type="dxa"/>
          </w:tcPr>
          <w:p w:rsidR="00EF49AA" w:rsidRPr="009A5BBD" w:rsidRDefault="00EF49AA" w:rsidP="00321B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EF49AA" w:rsidRPr="009A5BBD" w:rsidRDefault="00EF49AA" w:rsidP="00321B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EF49AA" w:rsidTr="00321BD1">
        <w:trPr>
          <w:trHeight w:val="379"/>
        </w:trPr>
        <w:tc>
          <w:tcPr>
            <w:tcW w:w="959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EF49AA" w:rsidTr="00321BD1">
        <w:tc>
          <w:tcPr>
            <w:tcW w:w="959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 NON INTERO</w:t>
            </w:r>
          </w:p>
        </w:tc>
      </w:tr>
      <w:tr w:rsidR="00EF49AA" w:rsidTr="00321BD1">
        <w:tc>
          <w:tcPr>
            <w:tcW w:w="959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 POSTO INTERO</w:t>
            </w:r>
          </w:p>
        </w:tc>
      </w:tr>
      <w:tr w:rsidR="00EF49AA" w:rsidTr="00321BD1">
        <w:tc>
          <w:tcPr>
            <w:tcW w:w="959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 POSTO ORARIO NON INTERO</w:t>
            </w:r>
          </w:p>
        </w:tc>
      </w:tr>
      <w:tr w:rsidR="00EF49AA" w:rsidTr="00321BD1">
        <w:tc>
          <w:tcPr>
            <w:tcW w:w="959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EF49AA" w:rsidTr="00321BD1">
        <w:tc>
          <w:tcPr>
            <w:tcW w:w="959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EF49AA" w:rsidRDefault="00EF49AA" w:rsidP="0032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 NON INTERO</w:t>
            </w:r>
          </w:p>
        </w:tc>
      </w:tr>
    </w:tbl>
    <w:p w:rsidR="00EF49AA" w:rsidRPr="0040671A" w:rsidRDefault="00EF49AA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1F1AC8"/>
    <w:rsid w:val="0024304E"/>
    <w:rsid w:val="002838D8"/>
    <w:rsid w:val="002F3C9E"/>
    <w:rsid w:val="0032232B"/>
    <w:rsid w:val="0040671A"/>
    <w:rsid w:val="00424945"/>
    <w:rsid w:val="004426A0"/>
    <w:rsid w:val="00486E9A"/>
    <w:rsid w:val="00557360"/>
    <w:rsid w:val="006F2BAC"/>
    <w:rsid w:val="00707252"/>
    <w:rsid w:val="00725854"/>
    <w:rsid w:val="00731DF5"/>
    <w:rsid w:val="00736CD2"/>
    <w:rsid w:val="008240CC"/>
    <w:rsid w:val="0085059C"/>
    <w:rsid w:val="00861AE3"/>
    <w:rsid w:val="00980100"/>
    <w:rsid w:val="00995325"/>
    <w:rsid w:val="00B802DD"/>
    <w:rsid w:val="00BF06F4"/>
    <w:rsid w:val="00BF6564"/>
    <w:rsid w:val="00C151FB"/>
    <w:rsid w:val="00C356D3"/>
    <w:rsid w:val="00C85AEC"/>
    <w:rsid w:val="00C9729D"/>
    <w:rsid w:val="00D82096"/>
    <w:rsid w:val="00D9432E"/>
    <w:rsid w:val="00DA5D20"/>
    <w:rsid w:val="00E14FAA"/>
    <w:rsid w:val="00E955C9"/>
    <w:rsid w:val="00EF49AA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7C39-9AE4-4F9B-B0D1-F3079091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</cp:revision>
  <cp:lastPrinted>2011-12-01T07:04:00Z</cp:lastPrinted>
  <dcterms:created xsi:type="dcterms:W3CDTF">2020-09-11T11:54:00Z</dcterms:created>
  <dcterms:modified xsi:type="dcterms:W3CDTF">2020-09-11T11:54:00Z</dcterms:modified>
</cp:coreProperties>
</file>